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61" w:rsidRPr="00E418F7" w:rsidRDefault="00B34961" w:rsidP="00B34961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eastAsia="ru-RU"/>
        </w:rPr>
        <w:t>ԱՐՁԱՆԱԳՐՈՒԹՅՈՒՆ</w:t>
      </w:r>
    </w:p>
    <w:p w:rsidR="00B34961" w:rsidRPr="00E418F7" w:rsidRDefault="00B34961" w:rsidP="00B34961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</w:pPr>
    </w:p>
    <w:p w:rsidR="00B34961" w:rsidRDefault="00B34961" w:rsidP="00B34961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E73F4E">
        <w:rPr>
          <w:rFonts w:ascii="GHEA Grapalat" w:hAnsi="GHEA Grapalat" w:cs="Arial"/>
          <w:b/>
          <w:bCs/>
          <w:color w:val="000000"/>
          <w:sz w:val="24"/>
          <w:szCs w:val="24"/>
        </w:rPr>
        <w:t>ՀՀ</w:t>
      </w:r>
      <w:r w:rsidRPr="00E418F7">
        <w:rPr>
          <w:rFonts w:ascii="GHEA Grapalat" w:hAnsi="GHEA Grapalat" w:cs="Arial"/>
          <w:b/>
          <w:bCs/>
          <w:color w:val="000000"/>
          <w:sz w:val="24"/>
          <w:szCs w:val="24"/>
          <w:lang w:val="en-US"/>
        </w:rPr>
        <w:t xml:space="preserve"> </w:t>
      </w:r>
      <w:r w:rsidRPr="00E73F4E"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  <w:t>Երևան քաղաքի Կ. Դեմիրճյանի անվան թիվ 139</w:t>
      </w:r>
      <w:r w:rsidRPr="00E418F7">
        <w:rPr>
          <w:rFonts w:ascii="GHEA Grapalat" w:hAnsi="GHEA Grapalat" w:cs="Arial"/>
          <w:b/>
          <w:bCs/>
          <w:color w:val="000000"/>
          <w:sz w:val="24"/>
          <w:szCs w:val="24"/>
          <w:lang w:val="en-US"/>
        </w:rPr>
        <w:t xml:space="preserve"> </w:t>
      </w:r>
      <w:r w:rsidRPr="00E73F4E">
        <w:rPr>
          <w:rFonts w:ascii="GHEA Grapalat" w:hAnsi="GHEA Grapalat" w:cs="Arial"/>
          <w:b/>
          <w:bCs/>
          <w:color w:val="000000"/>
          <w:sz w:val="24"/>
          <w:szCs w:val="24"/>
        </w:rPr>
        <w:t>ավագ</w:t>
      </w:r>
      <w:r w:rsidRPr="00E418F7">
        <w:rPr>
          <w:rFonts w:ascii="GHEA Grapalat" w:hAnsi="GHEA Grapalat" w:cs="Arial"/>
          <w:b/>
          <w:bCs/>
          <w:color w:val="000000"/>
          <w:sz w:val="24"/>
          <w:szCs w:val="24"/>
          <w:lang w:val="en-US"/>
        </w:rPr>
        <w:t xml:space="preserve"> 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դպրոցի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կառուցման</w:t>
      </w:r>
      <w:r w:rsidRPr="00E418F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նախագծի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վերաբերյալ</w:t>
      </w:r>
      <w:r w:rsidRPr="00E418F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հանրային</w:t>
      </w:r>
      <w:r w:rsidRPr="00E418F7">
        <w:rPr>
          <w:rFonts w:ascii="GHEA Grapalat" w:eastAsia="Times New Roman" w:hAnsi="GHEA Grapalat"/>
          <w:b/>
          <w:bCs/>
          <w:sz w:val="24"/>
          <w:szCs w:val="24"/>
          <w:lang w:val="en-US" w:eastAsia="ru-RU"/>
        </w:rPr>
        <w:t xml:space="preserve"> 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քննարկում</w:t>
      </w:r>
    </w:p>
    <w:p w:rsidR="00B34961" w:rsidRPr="00F23650" w:rsidRDefault="00B34961" w:rsidP="00B34961">
      <w:pPr>
        <w:spacing w:after="0" w:line="360" w:lineRule="auto"/>
        <w:jc w:val="center"/>
        <w:rPr>
          <w:rFonts w:ascii="GHEA Grapalat" w:hAnsi="GHEA Grapalat" w:cs="Arial"/>
          <w:b/>
          <w:bCs/>
          <w:color w:val="000000"/>
          <w:sz w:val="24"/>
          <w:szCs w:val="24"/>
          <w:lang w:val="hy-AM"/>
        </w:rPr>
      </w:pPr>
    </w:p>
    <w:p w:rsidR="00B34961" w:rsidRPr="00143800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23650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>Հանրային լսման նպատակն է ներկայացնել դպրոցի վերևի կողմից, ցանկապատված տարածքով անցնող ճանապարհի տրամադրման հարցը, որը կապահովի մուտքը վեց հարակից ավտոկայանների և չորս բնակելի տների համար։</w:t>
      </w:r>
      <w:r w:rsidRPr="00F23650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br/>
      </w:r>
    </w:p>
    <w:p w:rsidR="00B34961" w:rsidRPr="00E73F4E" w:rsidRDefault="00B34961" w:rsidP="00B34961">
      <w:pPr>
        <w:spacing w:after="0" w:line="360" w:lineRule="auto"/>
        <w:ind w:firstLine="708"/>
        <w:jc w:val="both"/>
        <w:rPr>
          <w:rFonts w:ascii="GHEA Grapalat" w:hAnsi="GHEA Grapalat" w:cs="Arial"/>
          <w:color w:val="2C2D2E"/>
          <w:sz w:val="24"/>
          <w:szCs w:val="24"/>
          <w:lang w:val="hy-AM"/>
        </w:rPr>
      </w:pPr>
      <w:r w:rsidRPr="00F23650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 xml:space="preserve">2025թ.-ի </w:t>
      </w:r>
      <w:r w:rsidRPr="00E73F4E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>հուլիսի</w:t>
      </w:r>
      <w:r w:rsidRPr="00F23650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 xml:space="preserve"> 1</w:t>
      </w:r>
      <w:r w:rsidRPr="00E73F4E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>8</w:t>
      </w:r>
      <w:r w:rsidRPr="00F23650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>-ին՝ ժամը 1</w:t>
      </w:r>
      <w:r w:rsidRPr="00E73F4E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>3</w:t>
      </w:r>
      <w:r w:rsidRPr="00F23650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 xml:space="preserve">:00-ին, </w:t>
      </w:r>
      <w:r w:rsidRPr="00F23650">
        <w:rPr>
          <w:rFonts w:ascii="Courier New" w:eastAsia="Times New Roman" w:hAnsi="Courier New" w:cs="Courier New"/>
          <w:color w:val="2C2D2E"/>
          <w:sz w:val="24"/>
          <w:szCs w:val="24"/>
          <w:lang w:val="hy-AM"/>
        </w:rPr>
        <w:t> </w:t>
      </w:r>
      <w:r w:rsidRPr="00F23650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>ՀՀ Երևան քաղաք, Նոր-Նորք վարչական շրջան, Ստեփանյան փողոց թիվ 3 հասցեում</w:t>
      </w:r>
      <w:r w:rsidRPr="00E73F4E">
        <w:rPr>
          <w:rFonts w:ascii="GHEA Grapalat" w:hAnsi="GHEA Grapalat" w:cs="Arial"/>
          <w:color w:val="2C2D2E"/>
          <w:sz w:val="24"/>
          <w:szCs w:val="24"/>
          <w:lang w:val="hy-AM"/>
        </w:rPr>
        <w:t xml:space="preserve"> տեղի ունեցավ «Կրթության բարելավման ծրագրի լրացուցիչ ֆինանսավորում» վարկային ծրագրի շրջանակում կառուցվող ՀՀ Երևանի Կարեն Դեմիրճյանի անվան թիվ 139 ավագ դպրոցի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73F4E">
        <w:rPr>
          <w:rFonts w:ascii="GHEA Grapalat" w:hAnsi="GHEA Grapalat" w:cs="Arial"/>
          <w:color w:val="2C2D2E"/>
          <w:sz w:val="24"/>
          <w:szCs w:val="24"/>
          <w:lang w:val="hy-AM"/>
        </w:rPr>
        <w:t xml:space="preserve">կառուցման նախագծի հանրային քննարկում (1-ին հանրային քննարկում): </w:t>
      </w:r>
    </w:p>
    <w:p w:rsidR="00B34961" w:rsidRPr="00E73F4E" w:rsidRDefault="00B34961" w:rsidP="00B34961">
      <w:pPr>
        <w:spacing w:after="0" w:line="36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Հանրային քննարկման մասին հայտարարությունը սույն թվականի հուլիսի 3-ին տեղադրվել է ՀՀ ԿԳՄՍՆ «Կրթական ծրագրերի կենտրոն» ԾԻԳ-ի պաշտոնական կայքում (</w:t>
      </w:r>
      <w:hyperlink r:id="rId5" w:history="1">
        <w:r w:rsidRPr="00E73F4E">
          <w:rPr>
            <w:rFonts w:ascii="GHEA Grapalat" w:eastAsia="Times New Roman" w:hAnsi="GHEA Grapalat"/>
            <w:sz w:val="24"/>
            <w:szCs w:val="24"/>
            <w:lang w:val="hy-AM" w:eastAsia="ru-RU"/>
          </w:rPr>
          <w:t>info@cfep.am</w:t>
        </w:r>
      </w:hyperlink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):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Ծրագրի անվանում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՝ </w:t>
      </w:r>
      <w:r w:rsidRPr="00E73F4E">
        <w:rPr>
          <w:rFonts w:ascii="GHEA Grapalat" w:hAnsi="GHEA Grapalat" w:cs="Arial"/>
          <w:color w:val="2C2D2E"/>
          <w:sz w:val="24"/>
          <w:szCs w:val="24"/>
          <w:lang w:val="hy-AM"/>
        </w:rPr>
        <w:t>Երևանի Կարեն Դեմիրճյանի  անվան թիվ 139 ավագ դպրոցի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կառուցում</w:t>
      </w:r>
      <w:r w:rsidRPr="00E73F4E">
        <w:rPr>
          <w:rFonts w:ascii="GHEA Grapalat" w:eastAsia="Times New Roman" w:hAnsi="GHEA Grapalat" w:cs="Arial"/>
          <w:color w:val="2C2D2E"/>
          <w:sz w:val="24"/>
          <w:szCs w:val="24"/>
          <w:lang w:val="hy-AM"/>
        </w:rPr>
        <w:t xml:space="preserve"> «Կրթության բարելավման ծրագրի լրացուցիչ ֆինանսավորում» վարկային ծրագրի շրջանակում 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Ծրագրի իրականացնող կազմակերպություն՝ 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ՀՀ ԿԳՄՍՆ «Կրթական ծրագրերի կենտրոն» ԾԻԳ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Նախագծային կազմակերպություն՝ 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 w:rsidRPr="00E73F4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ԱՄԱԳ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Pr="00E73F4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ՍՊԸ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B34961" w:rsidRPr="002E181A" w:rsidRDefault="00B34961" w:rsidP="00B34961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Հանրային լսմանը մասնակցում էին </w:t>
      </w: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21 մասնակից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</w:t>
      </w:r>
      <w:r w:rsidRPr="002E181A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</w:p>
    <w:p w:rsidR="00B34961" w:rsidRPr="002E181A" w:rsidRDefault="00B34961" w:rsidP="00B349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Կրթական ծրագրերի կենտրոնի (ԾԻԳ) ներկայացուցիչներ,</w:t>
      </w:r>
    </w:p>
    <w:p w:rsidR="00B34961" w:rsidRPr="002E181A" w:rsidRDefault="00B34961" w:rsidP="00B349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ԾԻԳ-ի բնապահպանական և սոցիալական հարցերով խորհրդատու,</w:t>
      </w:r>
    </w:p>
    <w:p w:rsidR="00B34961" w:rsidRPr="002E181A" w:rsidRDefault="00B34961" w:rsidP="00B349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Շինարարական կազմակերպության ներկայացուցիչներ,</w:t>
      </w:r>
    </w:p>
    <w:p w:rsidR="00B34961" w:rsidRPr="002E181A" w:rsidRDefault="00B34961" w:rsidP="00B349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lastRenderedPageBreak/>
        <w:t>Երևանի Կարեն Դեմիրճյանի անվան թիվ 139 ավագ դպրոցի ներկայացուցիչներ՝ ի դեմս դպրոցի տնօրենի,</w:t>
      </w:r>
    </w:p>
    <w:p w:rsidR="00B34961" w:rsidRPr="002E181A" w:rsidRDefault="00B34961" w:rsidP="00B349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Տեխնիկական վերահսկող կազմակերպության ներկայացուցիչներ, այդ թվում՝ տվյալ կազմակերպության բնապահպանը,</w:t>
      </w:r>
    </w:p>
    <w:p w:rsidR="00B34961" w:rsidRPr="002E181A" w:rsidRDefault="00B34961" w:rsidP="00B349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Շինարարական կազմակերպության բնապահպանը,</w:t>
      </w:r>
    </w:p>
    <w:p w:rsidR="00B34961" w:rsidRPr="002E181A" w:rsidRDefault="00B34961" w:rsidP="00B349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Բոլոր հարակից բնակելի տարածքների հարևանները։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Մ. Սարիբեկյան՝ ՀՀ ԿԳՄՍՆ «Կրթական ծրագրերի կենտրոն» ԾԻԳ-ի ավագ դպրոցների հիմնանորոգման աշխատանքները համակարգող/ճարտարապետ 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Ա. Ջանունց՝   «</w:t>
      </w:r>
      <w:r w:rsidRPr="00E73F4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ԱՄԱԳ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 w:rsidRPr="00E73F4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ՍՊԸ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-ի գլխավոր ճարտարապետ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Կ. Ջհանգիրյան՝ </w:t>
      </w:r>
      <w:r w:rsidRPr="00E73F4E">
        <w:rPr>
          <w:rFonts w:ascii="GHEA Grapalat" w:hAnsi="GHEA Grapalat" w:cs="Arial"/>
          <w:color w:val="2C2D2E"/>
          <w:sz w:val="24"/>
          <w:szCs w:val="24"/>
          <w:lang w:val="hy-AM"/>
        </w:rPr>
        <w:t>Երևանի Կարեն Դեմիրճյանի  անվան թիվ 139 ավագ դպրոցի տնօրեն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Ա. Կարապետյան՝   ՀՀ «Կրթական ծրագրերի կենտրոն» ԾԻԳ-ի շրջակա միջավայրի և սոցիալական մասնագետ 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Մասնակիցների ընդլայնված ցանկը ներկայացվում է կից: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  <w:u w:val="single"/>
          <w:lang w:val="hy-AM"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i/>
          <w:iCs/>
          <w:sz w:val="24"/>
          <w:szCs w:val="24"/>
          <w:u w:val="single"/>
          <w:lang w:val="hy-AM" w:eastAsia="ru-RU"/>
        </w:rPr>
      </w:pPr>
      <w:r w:rsidRPr="00E73F4E">
        <w:rPr>
          <w:rFonts w:ascii="GHEA Grapalat" w:eastAsia="Times New Roman" w:hAnsi="GHEA Grapalat"/>
          <w:b/>
          <w:bCs/>
          <w:i/>
          <w:iCs/>
          <w:sz w:val="24"/>
          <w:szCs w:val="24"/>
          <w:u w:val="single"/>
          <w:lang w:val="hy-AM" w:eastAsia="ru-RU"/>
        </w:rPr>
        <w:t>Օրակարգում</w:t>
      </w:r>
    </w:p>
    <w:p w:rsidR="00B34961" w:rsidRPr="002E181A" w:rsidRDefault="00B34961" w:rsidP="00B349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դպրոցի կառուցման նախագծին վերաբերող նախագծային փոփոխությունները,</w:t>
      </w:r>
    </w:p>
    <w:p w:rsidR="00B34961" w:rsidRPr="002E181A" w:rsidRDefault="00B34961" w:rsidP="00B349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հարևաններին ճանապարհ տրամադրելու հարցը։</w:t>
      </w:r>
    </w:p>
    <w:p w:rsidR="00B34961" w:rsidRPr="00E73F4E" w:rsidRDefault="00B34961" w:rsidP="00B3496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 ու պատասխան շահագրգիռ կողմերի հետ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Ելույթ ունեցան</w:t>
      </w:r>
    </w:p>
    <w:p w:rsidR="00B34961" w:rsidRPr="002E181A" w:rsidRDefault="00B34961" w:rsidP="00B34961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Հանրային լսման խոսքը տրվեց Կրթական ծրագրերի կենտրոնի ԾԻԳ-ի բնապահպանական և սոցիալական հարցերով խորհրդատու Աննա Կարապետյանին։</w:t>
      </w: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br/>
        <w:t>Նա ներկայացրեց հանրային լսման նպատակները, մասնավորապես՝</w:t>
      </w:r>
    </w:p>
    <w:p w:rsidR="00B34961" w:rsidRPr="002E181A" w:rsidRDefault="00B34961" w:rsidP="00B34961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Մասնակիցներին ներկայացվեց, որ ստեղծվել է միջգերատեսչական հանձնաժողով, որի կազմում ընդգրկված են եղել</w:t>
      </w:r>
      <w:r w:rsidRPr="002E181A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</w:p>
    <w:p w:rsidR="00B34961" w:rsidRPr="002E181A" w:rsidRDefault="00B34961" w:rsidP="00B34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</w:t>
      </w: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Կրթության, գիտության, մշակույթի և սպորտի նախարարության ներկայացուցիչներ,</w:t>
      </w:r>
    </w:p>
    <w:p w:rsidR="00B34961" w:rsidRPr="002E181A" w:rsidRDefault="00B34961" w:rsidP="00B34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Երևանի քաղաքապետարանի ներկայացուցիչներ,</w:t>
      </w:r>
    </w:p>
    <w:p w:rsidR="00B34961" w:rsidRPr="002E181A" w:rsidRDefault="00B34961" w:rsidP="00B34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Դպրոցի ներկայացուցիչներ,</w:t>
      </w:r>
    </w:p>
    <w:p w:rsidR="00B34961" w:rsidRPr="002E181A" w:rsidRDefault="00B34961" w:rsidP="00B34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lastRenderedPageBreak/>
        <w:t>Կրթական ծրագրերի կենտրոնի (ԾԻԳ) ներկայացուցիչներ,</w:t>
      </w:r>
    </w:p>
    <w:p w:rsidR="00B34961" w:rsidRPr="002E181A" w:rsidRDefault="00B34961" w:rsidP="00B3496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Շինարարական ընկերության ներկայացուցիչներ։</w:t>
      </w:r>
    </w:p>
    <w:p w:rsidR="00B34961" w:rsidRPr="002E181A" w:rsidRDefault="00B34961" w:rsidP="00B34961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Հանձնաժողովը որոշում է կայացրել, ըստ որի՝</w:t>
      </w:r>
    </w:p>
    <w:p w:rsidR="00B34961" w:rsidRPr="002E181A" w:rsidRDefault="00B34961" w:rsidP="00B349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դպրոցի տարածքից հարևաններին տրամադրվում է տարածք՝ իրենց ավտոտնակներից և տների մուտքից օգտվելու համար,</w:t>
      </w:r>
    </w:p>
    <w:p w:rsidR="00B34961" w:rsidRPr="002E181A" w:rsidRDefault="00B34961" w:rsidP="00B349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eastAsia="ru-RU"/>
        </w:rPr>
        <w:t>սակայն ճանապարհը կմնա դպրոցի սեփականություն՝ սեփականության վկայականով։</w:t>
      </w:r>
    </w:p>
    <w:p w:rsidR="00B34961" w:rsidRPr="00E73F4E" w:rsidRDefault="00B34961" w:rsidP="00B34961">
      <w:pPr>
        <w:pStyle w:val="ListParagraph"/>
        <w:spacing w:after="0" w:line="360" w:lineRule="auto"/>
        <w:ind w:left="804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B34961" w:rsidRDefault="00B34961" w:rsidP="00B34961">
      <w:pPr>
        <w:pStyle w:val="ListParagraph"/>
        <w:spacing w:after="0" w:line="360" w:lineRule="auto"/>
        <w:ind w:left="804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Հարցեր տրվեցին</w:t>
      </w:r>
    </w:p>
    <w:p w:rsidR="00B34961" w:rsidRPr="00B34961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B34961">
        <w:rPr>
          <w:rFonts w:ascii="GHEA Grapalat" w:eastAsia="Times New Roman" w:hAnsi="GHEA Grapalat"/>
          <w:sz w:val="24"/>
          <w:szCs w:val="24"/>
          <w:lang w:val="hy-AM" w:eastAsia="ru-RU"/>
        </w:rPr>
        <w:t>Մասնակիցների կողմից առաջարկված նախագծի վերաբերյալ որևէ մեկնաբանություն կամ արտահայտված հակադրություն չի եղել։</w:t>
      </w:r>
    </w:p>
    <w:p w:rsidR="00B34961" w:rsidRPr="00E73F4E" w:rsidRDefault="00B34961" w:rsidP="00B34961">
      <w:pPr>
        <w:pStyle w:val="ListParagraph"/>
        <w:spacing w:after="0" w:line="360" w:lineRule="auto"/>
        <w:ind w:left="804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B34961" w:rsidRPr="002E181A" w:rsidRDefault="00B34961" w:rsidP="00B3496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Բնակիչների կողմից բարձրացվեց հարց ճանապարհի լայնության վերաբերյալ։</w:t>
      </w: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br/>
        <w:t>Պատասխան տրվեց, որ ճանապարհի լայնությունը համապատասխանում է անվտանգության նորմերին և այն բավարար է լինելու մեկ ավտոմեքենայի երթևեկության համար։</w:t>
      </w:r>
    </w:p>
    <w:p w:rsidR="00B34961" w:rsidRPr="002E181A" w:rsidRDefault="00B34961" w:rsidP="00B34961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Բարձրացվեց նաև հարց դպրոցի ներքևի ճանապարհային հատվածում գտնվող փոքրիկ առևտրի կրպակի վերաբերյալ։ Առևտրի կրպակի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շահագործողը</w:t>
      </w: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 ուղղեց դպրոցի տնօրենին՝ արդյոք 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իր գործունեությունը</w:t>
      </w: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խանգարելու </w:t>
      </w: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է։</w:t>
      </w:r>
      <w:r w:rsidRPr="0080224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>Պատասխան</w:t>
      </w:r>
      <w:r w:rsidRPr="002E181A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2E181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Կրպակը գտնվում է ոչ թե դպրոցի տարածքում, և, հետևաբար, տնօրենը չի առարկում, որպեսզի կրպակը շարունակի իր գործունեությունը։</w:t>
      </w:r>
    </w:p>
    <w:p w:rsidR="00B34961" w:rsidRPr="00E73F4E" w:rsidRDefault="00B34961" w:rsidP="00B34961">
      <w:pPr>
        <w:pStyle w:val="ListParagraph"/>
        <w:spacing w:after="0" w:line="360" w:lineRule="auto"/>
        <w:ind w:left="804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Պատասխանատու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Վարող և Արձանագրող՝«Կրթական ծրագրերի կենտրոն»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ԾԻԳ-ի ՇՄ և սոցիալական մասնագետ                                         Ա. Կարապետյան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Ձեռնարկող՝ ԿԳՄՍՆ «Կրթական ծրագրերի կենտրոն» </w:t>
      </w:r>
    </w:p>
    <w:p w:rsidR="00B34961" w:rsidRPr="00E73F4E" w:rsidRDefault="00B34961" w:rsidP="00B34961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73F4E">
        <w:rPr>
          <w:rFonts w:ascii="GHEA Grapalat" w:eastAsia="Times New Roman" w:hAnsi="GHEA Grapalat"/>
          <w:sz w:val="24"/>
          <w:szCs w:val="24"/>
          <w:lang w:val="hy-AM" w:eastAsia="ru-RU"/>
        </w:rPr>
        <w:t>ԾԻԳ-ի տնօրենի պաշտոնակատար                                              Գ. Հովհաննիսյան</w:t>
      </w:r>
    </w:p>
    <w:p w:rsidR="00B34961" w:rsidRPr="00E418F7" w:rsidRDefault="00B34961" w:rsidP="00B34961">
      <w:pPr>
        <w:rPr>
          <w:lang w:val="hy-AM"/>
        </w:rPr>
      </w:pPr>
    </w:p>
    <w:p w:rsidR="00891050" w:rsidRPr="00B34961" w:rsidRDefault="00891050">
      <w:pPr>
        <w:rPr>
          <w:lang w:val="hy-AM"/>
        </w:rPr>
      </w:pPr>
    </w:p>
    <w:sectPr w:rsidR="00891050" w:rsidRPr="00B3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3F53"/>
    <w:multiLevelType w:val="multilevel"/>
    <w:tmpl w:val="4BE4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04AD3"/>
    <w:multiLevelType w:val="multilevel"/>
    <w:tmpl w:val="69B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4669D"/>
    <w:multiLevelType w:val="multilevel"/>
    <w:tmpl w:val="D718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C7AD5"/>
    <w:multiLevelType w:val="multilevel"/>
    <w:tmpl w:val="1D24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84F0E"/>
    <w:multiLevelType w:val="multilevel"/>
    <w:tmpl w:val="3D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961"/>
    <w:rsid w:val="004D0C66"/>
    <w:rsid w:val="00891050"/>
    <w:rsid w:val="00B17E19"/>
    <w:rsid w:val="00B3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961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fep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2025-10-27T19:52:00Z</dcterms:created>
  <dcterms:modified xsi:type="dcterms:W3CDTF">2025-10-27T19:52:00Z</dcterms:modified>
</cp:coreProperties>
</file>